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E" w:rsidRPr="00941AAE" w:rsidRDefault="00941AAE" w:rsidP="00941AAE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1AAE">
        <w:rPr>
          <w:rFonts w:ascii="Times New Roman" w:hAnsi="Times New Roman" w:cs="Times New Roman"/>
          <w:sz w:val="28"/>
          <w:szCs w:val="28"/>
        </w:rPr>
        <w:t>УТВЕРЖДАЮ</w:t>
      </w:r>
    </w:p>
    <w:p w:rsidR="00941AAE" w:rsidRPr="00941AAE" w:rsidRDefault="00941AAE" w:rsidP="00941AAE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41AAE">
        <w:rPr>
          <w:rFonts w:ascii="Times New Roman" w:hAnsi="Times New Roman" w:cs="Times New Roman"/>
          <w:sz w:val="28"/>
          <w:szCs w:val="28"/>
        </w:rPr>
        <w:t>Директор центра</w:t>
      </w:r>
    </w:p>
    <w:p w:rsidR="00941AAE" w:rsidRPr="00941AAE" w:rsidRDefault="00941AAE" w:rsidP="00941AAE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41AAE">
        <w:rPr>
          <w:rFonts w:ascii="Times New Roman" w:hAnsi="Times New Roman" w:cs="Times New Roman"/>
          <w:sz w:val="28"/>
          <w:szCs w:val="28"/>
        </w:rPr>
        <w:t>___________ Т.Н.Пик</w:t>
      </w:r>
    </w:p>
    <w:p w:rsidR="00941AAE" w:rsidRPr="00941AAE" w:rsidRDefault="00941AAE" w:rsidP="00941AAE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41AA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41AAE" w:rsidRPr="00941AAE" w:rsidRDefault="00941AAE" w:rsidP="009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717" w:rsidRDefault="00941AAE" w:rsidP="00941A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1AAE">
        <w:rPr>
          <w:rFonts w:ascii="Times New Roman" w:hAnsi="Times New Roman" w:cs="Times New Roman"/>
          <w:sz w:val="28"/>
          <w:szCs w:val="28"/>
        </w:rPr>
        <w:t xml:space="preserve">План  мероприятий по проведению в 2023 году Года мира и созидания в </w:t>
      </w:r>
      <w:r w:rsidRPr="00941AAE">
        <w:rPr>
          <w:rFonts w:ascii="Times New Roman" w:hAnsi="Times New Roman" w:cs="Times New Roman"/>
          <w:sz w:val="28"/>
          <w:szCs w:val="28"/>
        </w:rPr>
        <w:t>государственн</w:t>
      </w:r>
      <w:r w:rsidRPr="00941AAE">
        <w:rPr>
          <w:rFonts w:ascii="Times New Roman" w:hAnsi="Times New Roman" w:cs="Times New Roman"/>
          <w:sz w:val="28"/>
          <w:szCs w:val="28"/>
        </w:rPr>
        <w:t>ом</w:t>
      </w:r>
      <w:r w:rsidRPr="00941AA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941AAE">
        <w:rPr>
          <w:rFonts w:ascii="Times New Roman" w:hAnsi="Times New Roman" w:cs="Times New Roman"/>
          <w:sz w:val="28"/>
          <w:szCs w:val="28"/>
        </w:rPr>
        <w:t>и</w:t>
      </w:r>
      <w:r w:rsidRPr="00941AAE">
        <w:rPr>
          <w:rFonts w:ascii="Times New Roman" w:hAnsi="Times New Roman" w:cs="Times New Roman"/>
          <w:sz w:val="28"/>
          <w:szCs w:val="28"/>
        </w:rPr>
        <w:t xml:space="preserve"> образования «Гродненский районный социально-педагогический центр»</w:t>
      </w:r>
    </w:p>
    <w:p w:rsidR="00941AAE" w:rsidRPr="00941AAE" w:rsidRDefault="00941AAE" w:rsidP="0094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23"/>
        <w:gridCol w:w="1843"/>
        <w:gridCol w:w="2409"/>
      </w:tblGrid>
      <w:tr w:rsidR="00EE7D2B" w:rsidRPr="00F14845" w:rsidTr="00941AAE">
        <w:trPr>
          <w:trHeight w:val="1007"/>
        </w:trPr>
        <w:tc>
          <w:tcPr>
            <w:tcW w:w="675" w:type="dxa"/>
          </w:tcPr>
          <w:p w:rsidR="00EE7D2B" w:rsidRPr="00F14845" w:rsidRDefault="00946717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7D2B" w:rsidRPr="00F14845" w:rsidRDefault="00EE7D2B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EE7D2B" w:rsidRPr="00F14845" w:rsidRDefault="00941AAE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EE7D2B" w:rsidRPr="00F14845" w:rsidRDefault="00EE7D2B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946717" w:rsidRPr="00F14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2409" w:type="dxa"/>
          </w:tcPr>
          <w:p w:rsidR="00EE7D2B" w:rsidRPr="00F14845" w:rsidRDefault="00EE7D2B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047F16" w:rsidRPr="00F148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венны</w:t>
            </w:r>
            <w:r w:rsidR="00946717" w:rsidRPr="00F14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41AAE" w:rsidRPr="00F14845" w:rsidTr="00941AAE">
        <w:trPr>
          <w:trHeight w:val="1007"/>
        </w:trPr>
        <w:tc>
          <w:tcPr>
            <w:tcW w:w="675" w:type="dxa"/>
          </w:tcPr>
          <w:p w:rsidR="00941AAE" w:rsidRPr="00F14845" w:rsidRDefault="00941AAE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923" w:type="dxa"/>
          </w:tcPr>
          <w:p w:rsidR="00941AAE" w:rsidRPr="00F14845" w:rsidRDefault="00941AAE" w:rsidP="00F14845">
            <w:pPr>
              <w:widowControl w:val="0"/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</w:t>
            </w:r>
            <w:r w:rsidR="00C47E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воспитательных</w:t>
            </w:r>
            <w:r w:rsidRPr="00F148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мероприятий, приуроченных к знаковым событиям в истории Респуб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  <w:r w:rsidRPr="00F148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Беларусь и имеющих особое историческое и общественно-политическое значение:</w:t>
            </w:r>
            <w:r w:rsidRPr="00F1484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 (15 февраля)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 и Вооруженных Сил Республики Беларусь (23 февраля)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Конституции  Республики Беларусь (15 марта)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80-я годовщина трагической гибели жителей Хатыни, уничтоженных немецко-фашистскими захватчиками (22 марта) 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 Беларуси и России (2 апреля)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Праздник труда (1 мая)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Победы (9 мая)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Республики Беларусь и Государственного флага Республики Беларусь (14 мая)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всенародной памяти жертв Великой Отечественной войны и геноцида  белорусского народа (22 июня)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Республики Беларусь (День Республики) (3 июля)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знаний (1 сентября)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(17 сентября)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мира (19 сентября)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 (14 октября)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отца (21 октября)</w:t>
            </w:r>
          </w:p>
          <w:p w:rsidR="00941AAE" w:rsidRPr="00F14845" w:rsidRDefault="00941AAE" w:rsidP="00F1484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Октябрьской революции (7 ноября)</w:t>
            </w:r>
          </w:p>
        </w:tc>
        <w:tc>
          <w:tcPr>
            <w:tcW w:w="1843" w:type="dxa"/>
          </w:tcPr>
          <w:p w:rsidR="00941AAE" w:rsidRPr="00F14845" w:rsidRDefault="00941AAE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41AAE" w:rsidRPr="00F14845" w:rsidRDefault="00941AAE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Посменно работающие воспитатели </w:t>
            </w:r>
          </w:p>
        </w:tc>
      </w:tr>
      <w:tr w:rsidR="0059610D" w:rsidRPr="00F14845" w:rsidTr="00941AAE">
        <w:trPr>
          <w:trHeight w:val="1007"/>
        </w:trPr>
        <w:tc>
          <w:tcPr>
            <w:tcW w:w="675" w:type="dxa"/>
          </w:tcPr>
          <w:p w:rsidR="0059610D" w:rsidRPr="00F14845" w:rsidRDefault="00F14845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923" w:type="dxa"/>
          </w:tcPr>
          <w:p w:rsidR="0059610D" w:rsidRPr="00F14845" w:rsidRDefault="0059610D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популяризацию государственных символов Республики Беларусь</w:t>
            </w:r>
          </w:p>
        </w:tc>
        <w:tc>
          <w:tcPr>
            <w:tcW w:w="1843" w:type="dxa"/>
          </w:tcPr>
          <w:p w:rsidR="0059610D" w:rsidRPr="00F14845" w:rsidRDefault="0059610D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</w:tcPr>
          <w:p w:rsidR="0059610D" w:rsidRPr="00F14845" w:rsidRDefault="0059610D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Посменно работающие воспитатели </w:t>
            </w:r>
          </w:p>
        </w:tc>
      </w:tr>
      <w:tr w:rsidR="0059610D" w:rsidRPr="00F14845" w:rsidTr="00941AAE">
        <w:trPr>
          <w:trHeight w:val="1007"/>
        </w:trPr>
        <w:tc>
          <w:tcPr>
            <w:tcW w:w="675" w:type="dxa"/>
          </w:tcPr>
          <w:p w:rsidR="0059610D" w:rsidRPr="00F14845" w:rsidRDefault="00F14845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923" w:type="dxa"/>
          </w:tcPr>
          <w:p w:rsidR="0059610D" w:rsidRPr="00F14845" w:rsidRDefault="0059610D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патриотическое воспитание 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учреждения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гордости за собственную страну, ее историю и культуру, стремления к мирной и независимой созидательной жизни, готовности к защите независимости Республики Беларусь</w:t>
            </w:r>
          </w:p>
        </w:tc>
        <w:tc>
          <w:tcPr>
            <w:tcW w:w="1843" w:type="dxa"/>
          </w:tcPr>
          <w:p w:rsidR="0059610D" w:rsidRPr="00F14845" w:rsidRDefault="0059610D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9610D" w:rsidRPr="00F14845" w:rsidRDefault="0059610D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</w:t>
            </w:r>
          </w:p>
        </w:tc>
      </w:tr>
      <w:tr w:rsidR="0059610D" w:rsidRPr="00F14845" w:rsidTr="00941AAE">
        <w:trPr>
          <w:trHeight w:val="1007"/>
        </w:trPr>
        <w:tc>
          <w:tcPr>
            <w:tcW w:w="675" w:type="dxa"/>
          </w:tcPr>
          <w:p w:rsidR="0059610D" w:rsidRPr="00F14845" w:rsidRDefault="00F14845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923" w:type="dxa"/>
          </w:tcPr>
          <w:p w:rsidR="0059610D" w:rsidRPr="00F14845" w:rsidRDefault="00F14845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 а</w:t>
            </w:r>
            <w:r w:rsidR="0059610D" w:rsidRPr="00F14845">
              <w:rPr>
                <w:rFonts w:ascii="Times New Roman" w:hAnsi="Times New Roman" w:cs="Times New Roman"/>
                <w:sz w:val="28"/>
                <w:szCs w:val="28"/>
              </w:rPr>
              <w:t>кция ”Никто не забы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Ничто не забыто!“, приуроченной</w:t>
            </w:r>
            <w:r w:rsidR="0059610D"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843" w:type="dxa"/>
          </w:tcPr>
          <w:p w:rsidR="0059610D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59610D" w:rsidRPr="00F14845" w:rsidRDefault="0059610D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Посменно работающие воспитатели </w:t>
            </w:r>
          </w:p>
        </w:tc>
      </w:tr>
      <w:tr w:rsidR="00C47E6F" w:rsidRPr="00F14845" w:rsidTr="00941AAE">
        <w:trPr>
          <w:trHeight w:val="1007"/>
        </w:trPr>
        <w:tc>
          <w:tcPr>
            <w:tcW w:w="675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923" w:type="dxa"/>
          </w:tcPr>
          <w:p w:rsidR="00C47E6F" w:rsidRPr="00F14845" w:rsidRDefault="00C47E6F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гражданско-патриотических мероприятий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47E6F" w:rsidRPr="00F14845" w:rsidRDefault="00C47E6F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День знаний ”Мир и созидание – связь времен и поколений“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7E6F" w:rsidRPr="00F14845" w:rsidRDefault="00C47E6F" w:rsidP="00F14845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ражданско-патриотические проекты ”Цветы Великой Победы“, ”Беларусь помнит“</w:t>
            </w:r>
          </w:p>
        </w:tc>
        <w:tc>
          <w:tcPr>
            <w:tcW w:w="1843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47E6F" w:rsidRPr="00F14845" w:rsidRDefault="00C47E6F" w:rsidP="00C4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:rsidR="00C47E6F" w:rsidRPr="00F14845" w:rsidRDefault="00C47E6F" w:rsidP="0098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Посменно работающие воспитатели </w:t>
            </w:r>
          </w:p>
        </w:tc>
      </w:tr>
      <w:tr w:rsidR="00C47E6F" w:rsidRPr="00F14845" w:rsidTr="00941AAE">
        <w:trPr>
          <w:trHeight w:val="1007"/>
        </w:trPr>
        <w:tc>
          <w:tcPr>
            <w:tcW w:w="675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923" w:type="dxa"/>
          </w:tcPr>
          <w:p w:rsidR="00C47E6F" w:rsidRPr="00F14845" w:rsidRDefault="00C47E6F" w:rsidP="00C47E6F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виртуальные)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историческим местам Беларуси, местам боевой и партизанской славы, захоронений жертв геноцида белорусского народа, в музейные учреждения для ознакомления с экспозициями, посвященными жертвам геноцида белорусского народа в годы Великой Отечественной войны</w:t>
            </w:r>
          </w:p>
        </w:tc>
        <w:tc>
          <w:tcPr>
            <w:tcW w:w="1843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47E6F" w:rsidRPr="00F14845" w:rsidRDefault="00C47E6F" w:rsidP="0098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трудового коллектива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E6F" w:rsidRPr="00F14845" w:rsidTr="00941AAE">
        <w:trPr>
          <w:trHeight w:val="1007"/>
        </w:trPr>
        <w:tc>
          <w:tcPr>
            <w:tcW w:w="675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923" w:type="dxa"/>
          </w:tcPr>
          <w:p w:rsidR="00C47E6F" w:rsidRPr="00F14845" w:rsidRDefault="00C47E6F" w:rsidP="00C47E6F">
            <w:pPr>
              <w:widowControl w:val="0"/>
              <w:tabs>
                <w:tab w:val="left" w:pos="1942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 раздела ”Год мира и созидания“ с последующим размещением информации о мероприятиях, приуроченных к Году мира и созидания</w:t>
            </w:r>
          </w:p>
        </w:tc>
        <w:tc>
          <w:tcPr>
            <w:tcW w:w="1843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Гедройть М.Н.</w:t>
            </w:r>
          </w:p>
        </w:tc>
      </w:tr>
      <w:tr w:rsidR="00C47E6F" w:rsidRPr="00F14845" w:rsidTr="00941AAE">
        <w:trPr>
          <w:trHeight w:val="1007"/>
        </w:trPr>
        <w:tc>
          <w:tcPr>
            <w:tcW w:w="675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923" w:type="dxa"/>
          </w:tcPr>
          <w:p w:rsidR="00C47E6F" w:rsidRPr="00F14845" w:rsidRDefault="00C47E6F" w:rsidP="00C47E6F">
            <w:pPr>
              <w:widowControl w:val="0"/>
              <w:tabs>
                <w:tab w:val="left" w:pos="1088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символики (логотипа, активного баннера)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«Год мира и созидания» на сайте</w:t>
            </w: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 xml:space="preserve">, в социальных сетях </w:t>
            </w:r>
          </w:p>
        </w:tc>
        <w:tc>
          <w:tcPr>
            <w:tcW w:w="1843" w:type="dxa"/>
          </w:tcPr>
          <w:p w:rsidR="00C47E6F" w:rsidRPr="00F14845" w:rsidRDefault="00C47E6F" w:rsidP="00F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845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409" w:type="dxa"/>
          </w:tcPr>
          <w:p w:rsidR="00C47E6F" w:rsidRPr="00F14845" w:rsidRDefault="00C47E6F" w:rsidP="0098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Гедройть М.Н.</w:t>
            </w:r>
          </w:p>
        </w:tc>
      </w:tr>
    </w:tbl>
    <w:p w:rsidR="00941AAE" w:rsidRPr="00941AAE" w:rsidRDefault="009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1AAE" w:rsidRPr="00941AAE" w:rsidSect="00C47E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2B"/>
    <w:rsid w:val="00047F16"/>
    <w:rsid w:val="00167CD4"/>
    <w:rsid w:val="003C7C95"/>
    <w:rsid w:val="0059610D"/>
    <w:rsid w:val="00941AAE"/>
    <w:rsid w:val="00946717"/>
    <w:rsid w:val="00C47E6F"/>
    <w:rsid w:val="00C6658E"/>
    <w:rsid w:val="00D317F9"/>
    <w:rsid w:val="00EE7D2B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2023-03-29T12:59:00Z</cp:lastPrinted>
  <dcterms:created xsi:type="dcterms:W3CDTF">2022-02-16T05:50:00Z</dcterms:created>
  <dcterms:modified xsi:type="dcterms:W3CDTF">2023-03-29T12:59:00Z</dcterms:modified>
</cp:coreProperties>
</file>